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 xml:space="preserve">Manufacturer Qualifications: Company specializing in manufacturing products specified in this section with a minimum of five </w:t>
      </w:r>
      <w:proofErr w:type="gramStart"/>
      <w:r>
        <w:t>years</w:t>
      </w:r>
      <w:proofErr w:type="gramEnd"/>
      <w:r>
        <w:t xml:space="preserve">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 xml:space="preserve">Store and </w:t>
      </w:r>
      <w:proofErr w:type="gramStart"/>
      <w:r>
        <w:t>handle in strict</w:t>
      </w:r>
      <w:proofErr w:type="gramEnd"/>
      <w:r>
        <w:t xml:space="preserve">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 xml:space="preserve">Maintain environmental conditions (temperature, humidity, and ventilation) within limits recommended by </w:t>
      </w:r>
      <w:proofErr w:type="gramStart"/>
      <w:r>
        <w:t>manufacturer</w:t>
      </w:r>
      <w:proofErr w:type="gramEnd"/>
      <w:r>
        <w:t xml:space="preserve">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r>
      <w:proofErr w:type="spellStart"/>
      <w:r>
        <w:t>Email:</w:t>
      </w:r>
      <w:hyperlink r:id="rId12" w:history="1">
        <w:r>
          <w:rPr>
            <w:color w:val="802020"/>
            <w:u w:val="single"/>
          </w:rPr>
          <w:t>request</w:t>
        </w:r>
        <w:proofErr w:type="spellEnd"/>
        <w:r>
          <w:rPr>
            <w:color w:val="802020"/>
            <w:u w:val="single"/>
          </w:rPr>
          <w:t xml:space="preserve"> info (info@contactainc.com)</w:t>
        </w:r>
      </w:hyperlink>
      <w:r>
        <w:t>;</w:t>
      </w:r>
      <w:proofErr w:type="spellStart"/>
      <w:r>
        <w:t>Web:</w:t>
      </w:r>
      <w:hyperlink r:id="rId13" w:history="1">
        <w:r>
          <w:rPr>
            <w:color w:val="802020"/>
            <w:u w:val="single"/>
          </w:rPr>
          <w:t>https</w:t>
        </w:r>
        <w:proofErr w:type="spellEnd"/>
        <w:r>
          <w:rPr>
            <w:color w:val="802020"/>
            <w:u w:val="single"/>
          </w:rPr>
          <w:t>://contactainc.com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5E4943CC" w14:textId="77777777" w:rsidR="ABFFABFF" w:rsidRDefault="ABFFABFF" w:rsidP="ABFFABFF">
      <w:pPr>
        <w:pStyle w:val="ARCATParagraph"/>
      </w:pPr>
      <w:r>
        <w:t>Model STS-K009-IP-L-B IP55 - Surface Mounted Entry System: Outdoor Intercom System with IP55 Rating: Protects against water, dust, and dirt ingress. Quality sound for entry assistance locations, delivery points, and open-air applications.</w:t>
      </w:r>
    </w:p>
    <w:p w14:paraId="3BBAC38C" w14:textId="77777777" w:rsidR="ABFFABFF" w:rsidRDefault="ABFFABFF" w:rsidP="ABFFABFF">
      <w:pPr>
        <w:pStyle w:val="ARCATSubPara"/>
      </w:pPr>
      <w:r>
        <w:t xml:space="preserve">Surface Mounted Call Unit: Head height installation. Maintains an open, handsfree communication channel. A call button on unit front triggers an audible alert informing staff of a customer's presence. LED </w:t>
      </w:r>
      <w:proofErr w:type="gramStart"/>
      <w:r>
        <w:t>light helps</w:t>
      </w:r>
      <w:proofErr w:type="gramEnd"/>
      <w:r>
        <w:t xml:space="preserve"> users find </w:t>
      </w:r>
      <w:proofErr w:type="gramStart"/>
      <w:r>
        <w:t>system</w:t>
      </w:r>
      <w:proofErr w:type="gramEnd"/>
      <w:r>
        <w:t xml:space="preserve"> in darkness.</w:t>
      </w:r>
    </w:p>
    <w:p w14:paraId="06ECB4EB" w14:textId="77777777" w:rsidR="ABFFABFF" w:rsidRDefault="ABFFABFF" w:rsidP="ABFFABFF">
      <w:pPr>
        <w:pStyle w:val="ARCATSubPara"/>
      </w:pPr>
      <w:r>
        <w:t>High quality microphone and speaker pick up minimal background noise, ensuring the customer and staff side can be clearly heard.</w:t>
      </w:r>
    </w:p>
    <w:p w14:paraId="41E553CB" w14:textId="77777777" w:rsidR="ABFFABFF" w:rsidRDefault="ABFFABFF" w:rsidP="ABFFABFF">
      <w:pPr>
        <w:pStyle w:val="ARCATSubPara"/>
      </w:pPr>
      <w:r>
        <w:t>Standards Compliance:</w:t>
      </w:r>
    </w:p>
    <w:p w14:paraId="15CC63F9" w14:textId="77777777" w:rsidR="ABFFABFF" w:rsidRDefault="ABFFABFF" w:rsidP="ABFFABFF">
      <w:pPr>
        <w:pStyle w:val="ARCATSubSub1"/>
      </w:pPr>
      <w:r>
        <w:t>BS EN 60118-4 in correct installations.</w:t>
      </w:r>
    </w:p>
    <w:p w14:paraId="5D23F709" w14:textId="77777777" w:rsidR="ABFFABFF" w:rsidRDefault="ABFFABFF" w:rsidP="ABFFABFF">
      <w:pPr>
        <w:pStyle w:val="ARCATSubSub1"/>
      </w:pPr>
      <w:r>
        <w:t>CE, ROHS and WEE compliant.</w:t>
      </w:r>
    </w:p>
    <w:p w14:paraId="47C8FB39" w14:textId="77777777" w:rsidR="ABFFABFF" w:rsidRPr="000F7ED6" w:rsidRDefault="ABFFABFF" w:rsidP="ABFFABFF">
      <w:pPr>
        <w:pStyle w:val="ARCATSubSub1"/>
        <w:rPr>
          <w:lang w:val="fr-FR"/>
        </w:rPr>
      </w:pPr>
      <w:r w:rsidRPr="000F7ED6">
        <w:rPr>
          <w:lang w:val="fr-FR"/>
        </w:rPr>
        <w:t>2004/108/EC, 2012/19/EU, 2014/35/EU, and 2015/863/EU.</w:t>
      </w:r>
    </w:p>
    <w:p w14:paraId="045A8337" w14:textId="77777777" w:rsidR="ABFFABFF" w:rsidRDefault="ABFFABFF" w:rsidP="ABFFABFF">
      <w:pPr>
        <w:pStyle w:val="ARCATSubPara"/>
      </w:pPr>
      <w:r>
        <w:t>Components:</w:t>
      </w:r>
    </w:p>
    <w:p w14:paraId="1F688FBA" w14:textId="77777777" w:rsidR="ABFFABFF" w:rsidRDefault="ABFFABFF" w:rsidP="ABFFABFF">
      <w:pPr>
        <w:pStyle w:val="ARCATSubSub1"/>
      </w:pPr>
      <w:r>
        <w:t>Hearing Loop and Duplex Audio Communication Amplifier: STS-A31H-K009IP.</w:t>
      </w:r>
    </w:p>
    <w:p w14:paraId="095E95A3" w14:textId="77777777" w:rsidR="ABFFABFF" w:rsidRDefault="ABFFABFF" w:rsidP="ABFFABFF">
      <w:pPr>
        <w:pStyle w:val="ARCATSubSub1"/>
      </w:pPr>
      <w:r>
        <w:t>Surface Mounted Call Unit: K009-IP.</w:t>
      </w:r>
    </w:p>
    <w:p w14:paraId="0C9F3123" w14:textId="77777777" w:rsidR="ABFFABFF" w:rsidRDefault="ABFFABFF" w:rsidP="ABFFABFF">
      <w:pPr>
        <w:pStyle w:val="ARCATSubSub1"/>
      </w:pPr>
      <w:r>
        <w:t>Staff Loudspeaker Unit: STS-SU1-3W-B.</w:t>
      </w:r>
    </w:p>
    <w:p w14:paraId="522CB18E" w14:textId="77777777" w:rsidR="ABFFABFF" w:rsidRDefault="ABFFABFF" w:rsidP="ABFFABFF">
      <w:pPr>
        <w:pStyle w:val="ARCATSubSub1"/>
      </w:pPr>
      <w:r>
        <w:t>Power Supply: PS-55.</w:t>
      </w:r>
    </w:p>
    <w:p w14:paraId="17A46403" w14:textId="77777777" w:rsidR="ABFFABFF" w:rsidRDefault="ABFFABFF" w:rsidP="ABFFABFF">
      <w:pPr>
        <w:pStyle w:val="ARCATSubSub1"/>
      </w:pPr>
      <w:r>
        <w:lastRenderedPageBreak/>
        <w:t>Loop Aerial: IL-AE99.</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138C96F0" w14:textId="77777777" w:rsidR="ABFFABFF" w:rsidRDefault="ABFFABFF" w:rsidP="ABFFABFF">
      <w:pPr>
        <w:pStyle w:val="ARCATSubPara"/>
      </w:pPr>
      <w:r>
        <w:t>Model IL-AE99: Under the Counter Loop Aerial.</w:t>
      </w:r>
    </w:p>
    <w:p w14:paraId="1387237F" w14:textId="77777777" w:rsidR="ABFFABFF" w:rsidRDefault="ABFFABFF" w:rsidP="ABFFABFF">
      <w:pPr>
        <w:pStyle w:val="ARCATSubSub1"/>
      </w:pPr>
      <w:r>
        <w:t>Dimensions: To be molded on site to required size by installer.</w:t>
      </w:r>
    </w:p>
    <w:p w14:paraId="42697C5A" w14:textId="77777777" w:rsidR="ABFFABFF" w:rsidRDefault="ABFFABFF" w:rsidP="ABFFABFF">
      <w:pPr>
        <w:pStyle w:val="ARCATSubSub1"/>
      </w:pPr>
      <w:r>
        <w:t>Weight: 0.19 lbs.</w:t>
      </w:r>
    </w:p>
    <w:p w14:paraId="63D471E5" w14:textId="77777777" w:rsidR="ABFFABFF" w:rsidRDefault="ABFFABFF" w:rsidP="ABFFABFF">
      <w:pPr>
        <w:pStyle w:val="ARCATSubSub1"/>
      </w:pPr>
      <w:r>
        <w:t>Construction: Copper wire with PVC casing.</w:t>
      </w:r>
    </w:p>
    <w:p w14:paraId="682238ED" w14:textId="77777777" w:rsidR="ABFFABFF" w:rsidRDefault="ABFFABFF" w:rsidP="ABFFABFF">
      <w:pPr>
        <w:pStyle w:val="ARCATSubSub1"/>
      </w:pPr>
      <w:r>
        <w:t>Finish: Black.</w:t>
      </w:r>
    </w:p>
    <w:p w14:paraId="03EEDB08" w14:textId="77777777" w:rsidR="ABFFABFF" w:rsidRDefault="ABFFABFF" w:rsidP="ABFFABFF">
      <w:pPr>
        <w:pStyle w:val="ARCATSubPara"/>
      </w:pPr>
      <w:r>
        <w:t>Model K009-IP: Surface Mounted Call Unit:</w:t>
      </w:r>
    </w:p>
    <w:p w14:paraId="7D5569D7" w14:textId="77777777" w:rsidR="ABFFABFF" w:rsidRDefault="ABFFABFF" w:rsidP="ABFFABFF">
      <w:pPr>
        <w:pStyle w:val="ARCATSubSub1"/>
      </w:pPr>
      <w:r>
        <w:t>Dimensions (H x W x D): 7.2 x 4.8 x 3.14 inches.</w:t>
      </w:r>
    </w:p>
    <w:p w14:paraId="50CA5630" w14:textId="77777777" w:rsidR="ABFFABFF" w:rsidRDefault="ABFFABFF" w:rsidP="ABFFABFF">
      <w:pPr>
        <w:pStyle w:val="ARCATSubSub1"/>
      </w:pPr>
      <w:r>
        <w:t>Cable Length: 8.3 ft.</w:t>
      </w:r>
    </w:p>
    <w:p w14:paraId="7D595DA7" w14:textId="77777777" w:rsidR="ABFFABFF" w:rsidRDefault="ABFFABFF" w:rsidP="ABFFABFF">
      <w:pPr>
        <w:pStyle w:val="ARCATSubSub1"/>
      </w:pPr>
      <w:r>
        <w:t>Construction: Stainless steel and polycarbonate.</w:t>
      </w:r>
    </w:p>
    <w:p w14:paraId="686AD749" w14:textId="77777777" w:rsidR="ABFFABFF" w:rsidRDefault="ABFFABFF" w:rsidP="ABFFABFF">
      <w:pPr>
        <w:pStyle w:val="ARCATSubSub1"/>
      </w:pPr>
      <w:r>
        <w:t>Finish: Black powder coated leatherette.</w:t>
      </w:r>
    </w:p>
    <w:p w14:paraId="65D20307" w14:textId="77777777" w:rsidR="ABFFABFF" w:rsidRDefault="ABFFABFF" w:rsidP="ABFFABFF">
      <w:pPr>
        <w:pStyle w:val="ARCATSubSub1"/>
      </w:pPr>
      <w:r>
        <w:t>Speaker:</w:t>
      </w:r>
    </w:p>
    <w:p w14:paraId="44CB18E1" w14:textId="77777777" w:rsidR="ABFFABFF" w:rsidRDefault="ABFFABFF" w:rsidP="ABFFABFF">
      <w:pPr>
        <w:pStyle w:val="ARCATSubSub2"/>
      </w:pPr>
      <w:r>
        <w:t>Rated Power Input: 15 W.</w:t>
      </w:r>
    </w:p>
    <w:p w14:paraId="3E865AD0" w14:textId="77777777" w:rsidR="ABFFABFF" w:rsidRDefault="ABFFABFF" w:rsidP="ABFFABFF">
      <w:pPr>
        <w:pStyle w:val="ARCATSubSub2"/>
      </w:pPr>
      <w:r>
        <w:t>Impedance: 4 Ohm.</w:t>
      </w:r>
    </w:p>
    <w:p w14:paraId="4356A6B1" w14:textId="77777777" w:rsidR="ABFFABFF" w:rsidRDefault="ABFFABFF" w:rsidP="ABFFABFF">
      <w:pPr>
        <w:pStyle w:val="ARCATSubSub2"/>
      </w:pPr>
      <w:r>
        <w:t xml:space="preserve">Sensitivity: SPL 1 W at 1 M 84 </w:t>
      </w:r>
      <w:proofErr w:type="spellStart"/>
      <w:r>
        <w:t>dB.</w:t>
      </w:r>
      <w:proofErr w:type="spellEnd"/>
    </w:p>
    <w:p w14:paraId="6E45B8ED" w14:textId="77777777" w:rsidR="ABFFABFF" w:rsidRDefault="ABFFABFF" w:rsidP="ABFFABFF">
      <w:pPr>
        <w:pStyle w:val="ARCATSubSub2"/>
      </w:pPr>
      <w:r>
        <w:t>Frequency Response: 100 - 20,000 Hz.</w:t>
      </w:r>
    </w:p>
    <w:p w14:paraId="03D45A22" w14:textId="77777777" w:rsidR="ABFFABFF" w:rsidRDefault="ABFFABFF" w:rsidP="ABFFABFF">
      <w:pPr>
        <w:pStyle w:val="ARCATSubSub1"/>
      </w:pPr>
      <w:r>
        <w:t>Microphone:</w:t>
      </w:r>
    </w:p>
    <w:p w14:paraId="04926B8C" w14:textId="77777777" w:rsidR="ABFFABFF" w:rsidRDefault="ABFFABFF" w:rsidP="ABFFABFF">
      <w:pPr>
        <w:pStyle w:val="ARCATSubSub2"/>
      </w:pPr>
      <w:r>
        <w:t>Directional Response: Omni-directional.</w:t>
      </w:r>
    </w:p>
    <w:p w14:paraId="00349F3F" w14:textId="77777777" w:rsidR="ABFFABFF" w:rsidRDefault="ABFFABFF" w:rsidP="ABFFABFF">
      <w:pPr>
        <w:pStyle w:val="ARCATSubSub2"/>
      </w:pPr>
      <w:r>
        <w:t>Frequency Response: 100 - 20,000Hz.</w:t>
      </w:r>
    </w:p>
    <w:p w14:paraId="7DCDEF00" w14:textId="77777777" w:rsidR="ABFFABFF" w:rsidRDefault="ABFFABFF" w:rsidP="ABFFABFF">
      <w:pPr>
        <w:pStyle w:val="ARCATSubSub2"/>
      </w:pPr>
      <w:r>
        <w:t>Sensitivity: -42.5 dB at 1 KHz.</w:t>
      </w:r>
    </w:p>
    <w:p w14:paraId="6056DF44" w14:textId="77777777" w:rsidR="ABFFABFF" w:rsidRDefault="ABFFABFF" w:rsidP="ABFFABFF">
      <w:pPr>
        <w:pStyle w:val="ARCATSubSub2"/>
      </w:pPr>
      <w:r>
        <w:t xml:space="preserve">Output </w:t>
      </w:r>
      <w:proofErr w:type="spellStart"/>
      <w:r>
        <w:t>Impedence</w:t>
      </w:r>
      <w:proofErr w:type="spellEnd"/>
      <w:r>
        <w:t>: 2.2 K.</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CFB8387" w14:textId="77777777" w:rsidR="ABFFABFF" w:rsidRDefault="ABFFABFF" w:rsidP="ABFFABFF">
      <w:pPr>
        <w:pStyle w:val="ARCATSubPara"/>
      </w:pPr>
      <w:r>
        <w:t>Model STS-A31H-K009IP: Hearing Loop and Duplex Audio Communication Amplifier.</w:t>
      </w:r>
    </w:p>
    <w:p w14:paraId="57F1C55B" w14:textId="77777777" w:rsidR="ABFFABFF" w:rsidRDefault="ABFFABFF" w:rsidP="ABFFABFF">
      <w:pPr>
        <w:pStyle w:val="ARCATSubSub1"/>
      </w:pPr>
      <w:r>
        <w:t>Dimensions (H x W x D): 4.58 x 4.50 x 1.58 inches. Weight: 0.32 lbs.</w:t>
      </w:r>
    </w:p>
    <w:p w14:paraId="712D22E0" w14:textId="77777777" w:rsidR="ABFFABFF" w:rsidRDefault="ABFFABFF" w:rsidP="ABFFABFF">
      <w:pPr>
        <w:pStyle w:val="ARCATSubSub1"/>
      </w:pPr>
      <w:r>
        <w:t>Construction: ABS plastic housing.</w:t>
      </w:r>
    </w:p>
    <w:p w14:paraId="6B9FDE03" w14:textId="77777777" w:rsidR="ABFFABFF" w:rsidRDefault="ABFFABFF" w:rsidP="ABFFABFF">
      <w:pPr>
        <w:pStyle w:val="ARCATSubSub1"/>
      </w:pPr>
      <w:r>
        <w:t>Finish: Matt black, fine texture.</w:t>
      </w:r>
    </w:p>
    <w:p w14:paraId="6F1515FE" w14:textId="77777777" w:rsidR="ABFFABFF" w:rsidRDefault="ABFFABFF" w:rsidP="ABFFABFF">
      <w:pPr>
        <w:pStyle w:val="ARCATSubSub1"/>
      </w:pPr>
      <w:r>
        <w:t>Supply Voltage: 12-14 VDC.</w:t>
      </w:r>
    </w:p>
    <w:p w14:paraId="16F9A9B0" w14:textId="77777777" w:rsidR="ABFFABFF" w:rsidRDefault="ABFFABFF" w:rsidP="ABFFABFF">
      <w:pPr>
        <w:pStyle w:val="ARCATSubSub1"/>
      </w:pPr>
      <w:r>
        <w:t xml:space="preserve">Quiescent </w:t>
      </w:r>
      <w:proofErr w:type="gramStart"/>
      <w:r>
        <w:t>Current :</w:t>
      </w:r>
      <w:proofErr w:type="gramEnd"/>
      <w:r>
        <w:t xml:space="preserve"> 100 mA typical</w:t>
      </w:r>
    </w:p>
    <w:p w14:paraId="02EF7485" w14:textId="77777777" w:rsidR="ABFFABFF" w:rsidRDefault="ABFFABFF" w:rsidP="ABFFABFF">
      <w:pPr>
        <w:pStyle w:val="ARCATSubSub1"/>
      </w:pPr>
      <w:r>
        <w:t>Operating Current: 2A typical on speech peaks.</w:t>
      </w:r>
    </w:p>
    <w:p w14:paraId="3755D2E8" w14:textId="77777777" w:rsidR="ABFFABFF" w:rsidRDefault="ABFFABFF" w:rsidP="ABFFABFF">
      <w:pPr>
        <w:pStyle w:val="ARCATSubSub1"/>
      </w:pPr>
      <w:r>
        <w:t>Power Switch: Push on - push off; tact switch under membrane.</w:t>
      </w:r>
    </w:p>
    <w:p w14:paraId="7288D7C9" w14:textId="77777777" w:rsidR="ABFFABFF" w:rsidRDefault="ABFFABFF" w:rsidP="ABFFABFF">
      <w:pPr>
        <w:pStyle w:val="ARCATSubSub1"/>
      </w:pPr>
      <w:r>
        <w:t>Microphones Electret, supply 5 V via 2.2K load resistor.</w:t>
      </w:r>
    </w:p>
    <w:p w14:paraId="06CB3222" w14:textId="77777777" w:rsidR="ABFFABFF" w:rsidRDefault="ABFFABFF" w:rsidP="ABFFABFF">
      <w:pPr>
        <w:pStyle w:val="ARCATSubSub1"/>
      </w:pPr>
      <w:r>
        <w:t xml:space="preserve">Speaker Output Power RMS: 2.5 W / 8 </w:t>
      </w:r>
      <w:proofErr w:type="gramStart"/>
      <w:r>
        <w:t>Ohms ,</w:t>
      </w:r>
      <w:proofErr w:type="gramEnd"/>
      <w:r>
        <w:t xml:space="preserve"> 4.4 W / 4 Ohms.</w:t>
      </w:r>
    </w:p>
    <w:p w14:paraId="3C4EFC6C" w14:textId="77777777" w:rsidR="ABFFABFF" w:rsidRDefault="ABFFABFF" w:rsidP="ABFFABFF">
      <w:pPr>
        <w:pStyle w:val="ARCATSubSub1"/>
      </w:pPr>
      <w:r>
        <w:t>Loop Drive Compliance: Constant current, bounded by 4V RMS and 3A RMS.</w:t>
      </w:r>
    </w:p>
    <w:p w14:paraId="3D368C4F" w14:textId="77777777" w:rsidR="ABFFABFF" w:rsidRDefault="ABFFABFF" w:rsidP="ABFFABFF">
      <w:pPr>
        <w:pStyle w:val="ARCATSubSub1"/>
      </w:pPr>
      <w:r>
        <w:t>Total Harmonic Distortion: Less than 5 percent; loop and speakers.</w:t>
      </w:r>
    </w:p>
    <w:p w14:paraId="48A00F78" w14:textId="77777777" w:rsidR="ABFFABFF" w:rsidRDefault="ABFFABFF" w:rsidP="ABFFABFF">
      <w:pPr>
        <w:pStyle w:val="ARCATSubPara"/>
      </w:pPr>
      <w:r>
        <w:t>Model STS-SU1-3W: Staff Unit Speaker and Microphone with dual mute.</w:t>
      </w:r>
    </w:p>
    <w:p w14:paraId="3F7E3F71" w14:textId="77777777" w:rsidR="ABFFABFF" w:rsidRDefault="ABFFABFF" w:rsidP="ABFFABFF">
      <w:pPr>
        <w:pStyle w:val="ARCATSubSub1"/>
      </w:pPr>
      <w:r>
        <w:t>Dimensions (H x W x D): 2.61 x 3.80 x 6.02 inches. Weight: 1.79 lbs.</w:t>
      </w:r>
    </w:p>
    <w:p w14:paraId="6954AB83" w14:textId="77777777" w:rsidR="ABFFABFF" w:rsidRDefault="ABFFABFF" w:rsidP="ABFFABFF">
      <w:pPr>
        <w:pStyle w:val="ARCATSubSub1"/>
      </w:pPr>
      <w:r>
        <w:t>Construction: Mild steel.</w:t>
      </w:r>
    </w:p>
    <w:p w14:paraId="7044BC25" w14:textId="77777777" w:rsidR="ABFFABFF" w:rsidRDefault="ABFFABFF" w:rsidP="ABFFABFF">
      <w:pPr>
        <w:pStyle w:val="ARCATSubSub1"/>
      </w:pPr>
      <w:r>
        <w:t>Finish: Powder coated gray leatherette, black or stainless steel.</w:t>
      </w:r>
    </w:p>
    <w:p w14:paraId="17F2C570" w14:textId="77777777" w:rsidR="ABFFABFF" w:rsidRDefault="ABFFABFF" w:rsidP="ABFFABFF">
      <w:pPr>
        <w:pStyle w:val="ARCATSubSub1"/>
      </w:pPr>
      <w:r>
        <w:t>Speaker:</w:t>
      </w:r>
    </w:p>
    <w:p w14:paraId="578D260A" w14:textId="77777777" w:rsidR="ABFFABFF" w:rsidRDefault="ABFFABFF" w:rsidP="ABFFABFF">
      <w:pPr>
        <w:pStyle w:val="ARCATSubSub2"/>
      </w:pPr>
      <w:r>
        <w:t>RMS: 5 W.</w:t>
      </w:r>
    </w:p>
    <w:p w14:paraId="5CF92AFE" w14:textId="77777777" w:rsidR="ABFFABFF" w:rsidRDefault="ABFFABFF" w:rsidP="ABFFABFF">
      <w:pPr>
        <w:pStyle w:val="ARCATSubSub2"/>
      </w:pPr>
      <w:r>
        <w:t>Impedance: 4 Ohms.</w:t>
      </w:r>
    </w:p>
    <w:p w14:paraId="5DF3388D" w14:textId="77777777" w:rsidR="ABFFABFF" w:rsidRDefault="ABFFABFF" w:rsidP="ABFFABFF">
      <w:pPr>
        <w:pStyle w:val="ARCATSubSub2"/>
      </w:pPr>
      <w:r>
        <w:t xml:space="preserve">Output: SPL 1W at 1M 85 </w:t>
      </w:r>
      <w:proofErr w:type="spellStart"/>
      <w:r>
        <w:t>dB.</w:t>
      </w:r>
      <w:proofErr w:type="spellEnd"/>
    </w:p>
    <w:p w14:paraId="56CD50BD" w14:textId="77777777" w:rsidR="ABFFABFF" w:rsidRDefault="ABFFABFF" w:rsidP="ABFFABFF">
      <w:pPr>
        <w:pStyle w:val="ARCATSubSub2"/>
      </w:pPr>
      <w:r>
        <w:t>Frequency Response: 150 to 10300 Hz.</w:t>
      </w:r>
    </w:p>
    <w:p w14:paraId="1D9F427F" w14:textId="77777777" w:rsidR="ABFFABFF" w:rsidRDefault="ABFFABFF" w:rsidP="ABFFABFF">
      <w:pPr>
        <w:pStyle w:val="ARCATSubSub1"/>
      </w:pPr>
      <w:r>
        <w:t>Microphone:</w:t>
      </w:r>
    </w:p>
    <w:p w14:paraId="01C6C1D4" w14:textId="77777777" w:rsidR="ABFFABFF" w:rsidRDefault="ABFFABFF" w:rsidP="ABFFABFF">
      <w:pPr>
        <w:pStyle w:val="ARCATSubSub2"/>
      </w:pPr>
      <w:r>
        <w:t>Directional Response: Cardioid.</w:t>
      </w:r>
    </w:p>
    <w:p w14:paraId="4106A4A1" w14:textId="77777777" w:rsidR="ABFFABFF" w:rsidRDefault="ABFFABFF" w:rsidP="ABFFABFF">
      <w:pPr>
        <w:pStyle w:val="ARCATSubSub2"/>
      </w:pPr>
      <w:r>
        <w:t>Sensitivity: 49.5 dB+ 2dB at 1 kHz; 0 dB equals 1 V / pa.</w:t>
      </w:r>
    </w:p>
    <w:p w14:paraId="36E67A53" w14:textId="77777777" w:rsidR="ABFFABFF" w:rsidRDefault="ABFFABFF" w:rsidP="ABFFABFF">
      <w:pPr>
        <w:pStyle w:val="ARCATSubSub2"/>
      </w:pPr>
      <w:r>
        <w:t>Impedance: 1.6 K Ohms+ 3 percent at 1 kHz.</w:t>
      </w:r>
    </w:p>
    <w:p w14:paraId="42EF97B8" w14:textId="77777777" w:rsidR="ABFFABFF" w:rsidRDefault="ABFFABFF" w:rsidP="ABFFABFF">
      <w:pPr>
        <w:pStyle w:val="ARCATSubSub2"/>
      </w:pPr>
      <w:r>
        <w:t>Frequency Response: 150 to 10500 Hz.</w:t>
      </w:r>
    </w:p>
    <w:p w14:paraId="223D90A9" w14:textId="77777777" w:rsidR="00AC1E69" w:rsidRDefault="00000000">
      <w:pPr>
        <w:pStyle w:val="ARCATnote"/>
      </w:pPr>
      <w:r>
        <w:lastRenderedPageBreak/>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t>EXAMINATION</w:t>
      </w:r>
    </w:p>
    <w:p w14:paraId="5B08A15A" w14:textId="77777777" w:rsidR="ABFFABFF" w:rsidRDefault="ABFFABFF" w:rsidP="ABFFABFF">
      <w:pPr>
        <w:pStyle w:val="ARCATParagraph"/>
      </w:pPr>
      <w:r>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 xml:space="preserve">Clean products in accordance with the </w:t>
      </w:r>
      <w:proofErr w:type="gramStart"/>
      <w:r>
        <w:t>manufacturers</w:t>
      </w:r>
      <w:proofErr w:type="gramEnd"/>
      <w:r>
        <w:t xml:space="preserve">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6FB6D" w14:textId="77777777" w:rsidR="004E37DA" w:rsidRDefault="004E37DA" w:rsidP="ABFFABFF">
      <w:pPr>
        <w:spacing w:after="0" w:line="240" w:lineRule="auto"/>
      </w:pPr>
      <w:r>
        <w:separator/>
      </w:r>
    </w:p>
  </w:endnote>
  <w:endnote w:type="continuationSeparator" w:id="0">
    <w:p w14:paraId="5E320D08" w14:textId="77777777" w:rsidR="004E37DA" w:rsidRDefault="004E37DA"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6C6F" w14:textId="77777777" w:rsidR="004E37DA" w:rsidRDefault="004E37DA" w:rsidP="ABFFABFF">
      <w:pPr>
        <w:spacing w:after="0" w:line="240" w:lineRule="auto"/>
      </w:pPr>
      <w:r>
        <w:separator/>
      </w:r>
    </w:p>
  </w:footnote>
  <w:footnote w:type="continuationSeparator" w:id="0">
    <w:p w14:paraId="5E0CBBF8" w14:textId="77777777" w:rsidR="004E37DA" w:rsidRDefault="004E37DA"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F7ED6"/>
    <w:rsid w:val="001334A7"/>
    <w:rsid w:val="00226005"/>
    <w:rsid w:val="00390EB9"/>
    <w:rsid w:val="0043652A"/>
    <w:rsid w:val="004E37DA"/>
    <w:rsid w:val="005A4C0A"/>
    <w:rsid w:val="00AC1E69"/>
    <w:rsid w:val="00AD4C08"/>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1498</Words>
  <Characters>7820</Characters>
  <Application>Microsoft Office Word</Application>
  <DocSecurity>0</DocSecurity>
  <Lines>211</Lines>
  <Paragraphs>216</Paragraphs>
  <ScaleCrop>false</ScaleCrop>
  <Company>Arcat</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2</cp:revision>
  <dcterms:created xsi:type="dcterms:W3CDTF">2026-07-21T19:16:00Z</dcterms:created>
  <dcterms:modified xsi:type="dcterms:W3CDTF">2026-07-21T19:16:00Z</dcterms:modified>
</cp:coreProperties>
</file>